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E732" w14:textId="70E2F7A8" w:rsidR="0054422B" w:rsidRDefault="0000544D" w:rsidP="006322C8">
      <w:pPr>
        <w:pStyle w:val="Heading1"/>
        <w:spacing w:before="72"/>
        <w:ind w:left="0"/>
        <w:rPr>
          <w:b w:val="0"/>
        </w:rPr>
      </w:pPr>
      <w:r>
        <w:t>RESOLUTION SUPPORTING ACT</w:t>
      </w:r>
      <w:r w:rsidR="005865E8">
        <w:t>S</w:t>
      </w:r>
      <w:r>
        <w:t xml:space="preserve"> ESTABLISHING MEDICARE FOR ALL </w:t>
      </w:r>
      <w:r w:rsidR="005865E8">
        <w:t xml:space="preserve">FOR </w:t>
      </w:r>
      <w:r>
        <w:t>MASSACHUSETTS</w:t>
      </w:r>
      <w:r w:rsidR="005865E8">
        <w:t xml:space="preserve"> RESIDENTS</w:t>
      </w:r>
    </w:p>
    <w:p w14:paraId="45143191" w14:textId="77777777" w:rsidR="00706F26" w:rsidRPr="001F067D" w:rsidRDefault="00706F26">
      <w:pPr>
        <w:pStyle w:val="BodyText"/>
        <w:spacing w:line="237" w:lineRule="auto"/>
        <w:ind w:left="116" w:right="585"/>
      </w:pPr>
      <w:r w:rsidRPr="001F067D">
        <w:t>Council Sponsors: Councilors Hanneke, Pam, and Rooney; Community Sponsor: Barbara Pearson</w:t>
      </w:r>
    </w:p>
    <w:p w14:paraId="58625882" w14:textId="77777777" w:rsidR="0054422B" w:rsidRDefault="0054422B" w:rsidP="001245D1">
      <w:pPr>
        <w:pStyle w:val="BodyText"/>
        <w:spacing w:line="237" w:lineRule="auto"/>
        <w:ind w:left="116" w:right="585"/>
        <w:rPr>
          <w:b/>
        </w:rPr>
      </w:pPr>
    </w:p>
    <w:p w14:paraId="4FEA4A11" w14:textId="1D2CD481" w:rsidR="0054422B" w:rsidRDefault="0000544D">
      <w:pPr>
        <w:pStyle w:val="BodyText"/>
        <w:spacing w:line="237" w:lineRule="auto"/>
        <w:ind w:left="116" w:right="585"/>
      </w:pPr>
      <w:r>
        <w:rPr>
          <w:b/>
        </w:rPr>
        <w:t>WHEREAS</w:t>
      </w:r>
      <w:r w:rsidR="002E5264">
        <w:rPr>
          <w:b/>
        </w:rPr>
        <w:t>, t</w:t>
      </w:r>
      <w:r>
        <w:t xml:space="preserve">he United States remains </w:t>
      </w:r>
      <w:r w:rsidR="002533FF">
        <w:t xml:space="preserve">one of the few developed </w:t>
      </w:r>
      <w:r>
        <w:t>nation</w:t>
      </w:r>
      <w:r w:rsidR="002533FF">
        <w:t>s</w:t>
      </w:r>
      <w:r>
        <w:t xml:space="preserve"> that does not provide an equitable system of universal health coverage to its </w:t>
      </w:r>
      <w:r w:rsidR="002533FF">
        <w:t>resident</w:t>
      </w:r>
      <w:r>
        <w:t>s; and</w:t>
      </w:r>
    </w:p>
    <w:p w14:paraId="6A285C05" w14:textId="77777777" w:rsidR="0054422B" w:rsidRDefault="0054422B">
      <w:pPr>
        <w:pStyle w:val="BodyText"/>
        <w:spacing w:before="7"/>
        <w:rPr>
          <w:sz w:val="23"/>
        </w:rPr>
      </w:pPr>
    </w:p>
    <w:p w14:paraId="295F1099" w14:textId="2C7D5F52" w:rsidR="0054422B" w:rsidRDefault="0000544D">
      <w:pPr>
        <w:pStyle w:val="BodyText"/>
        <w:spacing w:line="237" w:lineRule="auto"/>
        <w:ind w:left="116" w:right="566"/>
      </w:pPr>
      <w:r>
        <w:rPr>
          <w:b/>
        </w:rPr>
        <w:t>WHEREAS</w:t>
      </w:r>
      <w:r w:rsidR="002E5264">
        <w:t>,</w:t>
      </w:r>
      <w:r>
        <w:t xml:space="preserve"> U</w:t>
      </w:r>
      <w:r w:rsidR="003C2889">
        <w:t>nited States</w:t>
      </w:r>
      <w:r>
        <w:t xml:space="preserve"> health outcomes are far lower and costs far higher than in other </w:t>
      </w:r>
      <w:r w:rsidR="002533FF">
        <w:t>develop</w:t>
      </w:r>
      <w:r>
        <w:t>ed nations; and</w:t>
      </w:r>
    </w:p>
    <w:p w14:paraId="3F0C7CD2" w14:textId="77777777" w:rsidR="0054422B" w:rsidRDefault="0054422B">
      <w:pPr>
        <w:pStyle w:val="BodyText"/>
        <w:spacing w:before="4"/>
        <w:rPr>
          <w:sz w:val="23"/>
        </w:rPr>
      </w:pPr>
    </w:p>
    <w:p w14:paraId="5D1D69D1" w14:textId="60BE9C36" w:rsidR="0054422B" w:rsidRDefault="0000544D">
      <w:pPr>
        <w:pStyle w:val="BodyText"/>
        <w:spacing w:before="1"/>
        <w:ind w:left="116" w:right="1184"/>
      </w:pPr>
      <w:r>
        <w:rPr>
          <w:b/>
        </w:rPr>
        <w:t>WHEREAS</w:t>
      </w:r>
      <w:r w:rsidR="005E6222">
        <w:t>, t</w:t>
      </w:r>
      <w:r>
        <w:t xml:space="preserve">he health and financial well-being of future generations--our children and grandchildren--depend on meaningful health coverage changes </w:t>
      </w:r>
      <w:r w:rsidR="003C2889">
        <w:t>now</w:t>
      </w:r>
      <w:r>
        <w:t>; and</w:t>
      </w:r>
    </w:p>
    <w:p w14:paraId="4C71557C" w14:textId="77777777" w:rsidR="0054422B" w:rsidRDefault="0054422B">
      <w:pPr>
        <w:pStyle w:val="BodyText"/>
        <w:spacing w:before="8"/>
      </w:pPr>
    </w:p>
    <w:p w14:paraId="32E958BB" w14:textId="0CD57BD1" w:rsidR="0054422B" w:rsidRDefault="0000544D">
      <w:pPr>
        <w:pStyle w:val="BodyText"/>
        <w:spacing w:line="237" w:lineRule="auto"/>
        <w:ind w:left="116" w:right="93"/>
      </w:pPr>
      <w:r>
        <w:rPr>
          <w:b/>
        </w:rPr>
        <w:t>WHEREAS</w:t>
      </w:r>
      <w:r w:rsidR="005E6222">
        <w:rPr>
          <w:b/>
        </w:rPr>
        <w:t xml:space="preserve">, </w:t>
      </w:r>
      <w:r w:rsidR="005E6222" w:rsidRPr="005E6222">
        <w:rPr>
          <w:bCs/>
        </w:rPr>
        <w:t>r</w:t>
      </w:r>
      <w:r w:rsidRPr="005E6222">
        <w:rPr>
          <w:bCs/>
        </w:rPr>
        <w:t>ecent health</w:t>
      </w:r>
      <w:r w:rsidR="00854BCE">
        <w:rPr>
          <w:bCs/>
        </w:rPr>
        <w:t xml:space="preserve"> </w:t>
      </w:r>
      <w:r w:rsidRPr="005E6222">
        <w:rPr>
          <w:bCs/>
        </w:rPr>
        <w:t>care</w:t>
      </w:r>
      <w:r>
        <w:t xml:space="preserve"> reforms </w:t>
      </w:r>
      <w:r w:rsidR="00841B4C">
        <w:t>have been inadequate,</w:t>
      </w:r>
      <w:r>
        <w:t xml:space="preserve"> leav</w:t>
      </w:r>
      <w:r w:rsidR="00841B4C">
        <w:t>ing</w:t>
      </w:r>
      <w:r>
        <w:t xml:space="preserve"> many </w:t>
      </w:r>
      <w:r w:rsidR="002533FF">
        <w:t>resident</w:t>
      </w:r>
      <w:r>
        <w:t xml:space="preserve">s with costs beyond their means and care </w:t>
      </w:r>
      <w:r w:rsidR="0016501B">
        <w:t xml:space="preserve">inadequate for </w:t>
      </w:r>
      <w:r>
        <w:t>their needs; and</w:t>
      </w:r>
    </w:p>
    <w:p w14:paraId="3CFDB9E0" w14:textId="77777777" w:rsidR="0054422B" w:rsidRDefault="0054422B">
      <w:pPr>
        <w:pStyle w:val="BodyText"/>
        <w:spacing w:before="10"/>
        <w:rPr>
          <w:sz w:val="23"/>
        </w:rPr>
      </w:pPr>
    </w:p>
    <w:p w14:paraId="6CD0AC33" w14:textId="6F6423F6" w:rsidR="0054422B" w:rsidRDefault="007D7C05">
      <w:pPr>
        <w:pStyle w:val="BodyText"/>
        <w:spacing w:before="1"/>
        <w:ind w:left="116" w:right="93"/>
      </w:pPr>
      <w:r>
        <w:rPr>
          <w:b/>
        </w:rPr>
        <w:t>WHEREAS,</w:t>
      </w:r>
      <w:r w:rsidR="005E6222">
        <w:rPr>
          <w:b/>
        </w:rPr>
        <w:t xml:space="preserve"> </w:t>
      </w:r>
      <w:r w:rsidR="005E6222" w:rsidRPr="005E6222">
        <w:rPr>
          <w:bCs/>
        </w:rPr>
        <w:t>c</w:t>
      </w:r>
      <w:r w:rsidR="002533FF">
        <w:t xml:space="preserve">osts incurred under the current health care system are </w:t>
      </w:r>
      <w:r w:rsidR="0000544D">
        <w:t>a</w:t>
      </w:r>
      <w:r w:rsidR="005A798E">
        <w:t>n</w:t>
      </w:r>
      <w:r w:rsidR="0000544D">
        <w:t xml:space="preserve"> </w:t>
      </w:r>
      <w:r w:rsidR="0016501B">
        <w:t xml:space="preserve">unnecessary </w:t>
      </w:r>
      <w:r w:rsidR="0000544D">
        <w:t xml:space="preserve">burden </w:t>
      </w:r>
      <w:r w:rsidR="0000544D">
        <w:rPr>
          <w:spacing w:val="-9"/>
        </w:rPr>
        <w:t xml:space="preserve">to </w:t>
      </w:r>
      <w:r w:rsidR="002533FF">
        <w:t>businesses and</w:t>
      </w:r>
      <w:r w:rsidR="002533FF">
        <w:rPr>
          <w:spacing w:val="-22"/>
        </w:rPr>
        <w:t xml:space="preserve"> </w:t>
      </w:r>
      <w:r w:rsidR="002533FF">
        <w:t>cities</w:t>
      </w:r>
      <w:r w:rsidR="002533FF">
        <w:rPr>
          <w:spacing w:val="-17"/>
        </w:rPr>
        <w:t xml:space="preserve"> </w:t>
      </w:r>
      <w:r w:rsidR="006359D3">
        <w:t xml:space="preserve">and </w:t>
      </w:r>
      <w:r w:rsidR="002533FF">
        <w:t>towns</w:t>
      </w:r>
      <w:r w:rsidR="00077DF3">
        <w:t>, including Amherst</w:t>
      </w:r>
      <w:r w:rsidR="0000544D">
        <w:t>;</w:t>
      </w:r>
      <w:r w:rsidR="0000544D">
        <w:rPr>
          <w:spacing w:val="-13"/>
        </w:rPr>
        <w:t xml:space="preserve"> </w:t>
      </w:r>
      <w:r w:rsidR="0000544D">
        <w:t>and</w:t>
      </w:r>
    </w:p>
    <w:p w14:paraId="1C6B1AF6" w14:textId="77777777" w:rsidR="0054422B" w:rsidRDefault="0054422B">
      <w:pPr>
        <w:pStyle w:val="BodyText"/>
        <w:spacing w:before="11"/>
        <w:rPr>
          <w:sz w:val="23"/>
        </w:rPr>
      </w:pPr>
    </w:p>
    <w:p w14:paraId="53F621B6" w14:textId="7A8E72EC" w:rsidR="0054422B" w:rsidRDefault="0000544D">
      <w:pPr>
        <w:pStyle w:val="BodyText"/>
        <w:ind w:left="116" w:right="293"/>
      </w:pPr>
      <w:r>
        <w:rPr>
          <w:b/>
        </w:rPr>
        <w:t>WHEREAS</w:t>
      </w:r>
      <w:r w:rsidR="005E6222">
        <w:t xml:space="preserve">, </w:t>
      </w:r>
      <w:r w:rsidR="009C6AB9">
        <w:t>t</w:t>
      </w:r>
      <w:r>
        <w:t xml:space="preserve">he current patchwork system of health care coverage administered by multiple private insurance companies </w:t>
      </w:r>
      <w:r w:rsidR="002533FF">
        <w:t>creates</w:t>
      </w:r>
      <w:r>
        <w:t xml:space="preserve"> overheads as much as 10 times the overhead of traditional Medicare (30% v. 3%), yet fails to provide comprehensive, affordable, quality health care to all Massachusetts residents; and</w:t>
      </w:r>
    </w:p>
    <w:p w14:paraId="247834DC" w14:textId="77777777" w:rsidR="0054422B" w:rsidRPr="005A798E" w:rsidRDefault="0054422B">
      <w:pPr>
        <w:pStyle w:val="BodyText"/>
      </w:pPr>
    </w:p>
    <w:p w14:paraId="3290AB6C" w14:textId="2E9F06B5" w:rsidR="0054422B" w:rsidRDefault="0000544D">
      <w:pPr>
        <w:pStyle w:val="BodyText"/>
        <w:ind w:left="116" w:right="7"/>
      </w:pPr>
      <w:r>
        <w:rPr>
          <w:b/>
        </w:rPr>
        <w:t>WHEREAS</w:t>
      </w:r>
      <w:r w:rsidR="009C6AB9">
        <w:rPr>
          <w:b/>
        </w:rPr>
        <w:t xml:space="preserve">, </w:t>
      </w:r>
      <w:r w:rsidR="009C6AB9" w:rsidRPr="009C6AB9">
        <w:rPr>
          <w:bCs/>
        </w:rPr>
        <w:t>t</w:t>
      </w:r>
      <w:r>
        <w:t xml:space="preserve">he </w:t>
      </w:r>
      <w:r w:rsidR="00895787">
        <w:t xml:space="preserve">United States </w:t>
      </w:r>
      <w:r w:rsidR="003B3C57">
        <w:t xml:space="preserve">Congress </w:t>
      </w:r>
      <w:r w:rsidR="00895787">
        <w:t xml:space="preserve">and </w:t>
      </w:r>
      <w:r>
        <w:t>Massachusetts</w:t>
      </w:r>
      <w:r w:rsidR="005E22BC">
        <w:t xml:space="preserve"> </w:t>
      </w:r>
      <w:r w:rsidR="003B3C57">
        <w:t>legislature</w:t>
      </w:r>
      <w:r>
        <w:t xml:space="preserve"> seek to establish health</w:t>
      </w:r>
      <w:r w:rsidR="00087223">
        <w:t xml:space="preserve"> </w:t>
      </w:r>
      <w:r>
        <w:t>care trust</w:t>
      </w:r>
      <w:r w:rsidR="00895787">
        <w:t>s</w:t>
      </w:r>
      <w:r>
        <w:t xml:space="preserve"> funded </w:t>
      </w:r>
      <w:r w:rsidR="002533FF">
        <w:t xml:space="preserve">in part </w:t>
      </w:r>
      <w:r>
        <w:t>through tax</w:t>
      </w:r>
      <w:r w:rsidR="0023616C">
        <w:t>es</w:t>
      </w:r>
      <w:r>
        <w:t xml:space="preserve"> that </w:t>
      </w:r>
      <w:r w:rsidR="00895787">
        <w:t xml:space="preserve">could </w:t>
      </w:r>
      <w:r w:rsidR="00706F26">
        <w:t>be</w:t>
      </w:r>
      <w:r>
        <w:t xml:space="preserve"> less costly to most Massachusetts residents than their current insurance premiums, deductibles and copays, while a) covering all necessary preventive care and medical treatment</w:t>
      </w:r>
      <w:r w:rsidR="005E22BC">
        <w:t xml:space="preserve"> f</w:t>
      </w:r>
      <w:r w:rsidR="0082624D">
        <w:t>rom prenatal care to hospice</w:t>
      </w:r>
      <w:r>
        <w:t xml:space="preserve">; b) enabling people to see any </w:t>
      </w:r>
      <w:r w:rsidR="002533FF">
        <w:t>licensed</w:t>
      </w:r>
      <w:r>
        <w:rPr>
          <w:color w:val="2F839A"/>
        </w:rPr>
        <w:t xml:space="preserve"> </w:t>
      </w:r>
      <w:r>
        <w:t xml:space="preserve">in-state provider for health care and </w:t>
      </w:r>
      <w:r w:rsidR="002533FF">
        <w:t>to receive</w:t>
      </w:r>
      <w:r>
        <w:t xml:space="preserve"> out-of-state emergency care; and c) ensuring health decisions are made between patients and their health</w:t>
      </w:r>
      <w:r w:rsidR="00087223">
        <w:t xml:space="preserve"> </w:t>
      </w:r>
      <w:r>
        <w:t xml:space="preserve">care providers, </w:t>
      </w:r>
      <w:r w:rsidRPr="001245D1">
        <w:t>not</w:t>
      </w:r>
      <w:r>
        <w:t xml:space="preserve"> insurance executives; and</w:t>
      </w:r>
    </w:p>
    <w:p w14:paraId="730D1D5B" w14:textId="77777777" w:rsidR="0054422B" w:rsidRDefault="0054422B">
      <w:pPr>
        <w:pStyle w:val="BodyText"/>
      </w:pPr>
    </w:p>
    <w:p w14:paraId="592C2511" w14:textId="25D1269F" w:rsidR="0054422B" w:rsidRDefault="0000544D">
      <w:pPr>
        <w:pStyle w:val="BodyText"/>
        <w:ind w:left="116" w:right="186"/>
      </w:pPr>
      <w:r>
        <w:rPr>
          <w:b/>
        </w:rPr>
        <w:t>WHEREAS</w:t>
      </w:r>
      <w:r w:rsidR="00B401F6">
        <w:rPr>
          <w:b/>
        </w:rPr>
        <w:t>,</w:t>
      </w:r>
      <w:r>
        <w:rPr>
          <w:b/>
        </w:rPr>
        <w:t xml:space="preserve"> </w:t>
      </w:r>
      <w:r w:rsidR="00B401F6">
        <w:t>i</w:t>
      </w:r>
      <w:r>
        <w:t xml:space="preserve">mproved Medicare for All, </w:t>
      </w:r>
      <w:r w:rsidR="002533FF">
        <w:t>a</w:t>
      </w:r>
      <w:r>
        <w:t xml:space="preserve"> single-payer health care system</w:t>
      </w:r>
      <w:r w:rsidR="002533FF">
        <w:t>,</w:t>
      </w:r>
      <w:r>
        <w:t xml:space="preserve"> would guarantee medical care, dental care, eye care</w:t>
      </w:r>
      <w:r w:rsidR="0023616C">
        <w:t>, and long-term care</w:t>
      </w:r>
      <w:r>
        <w:t xml:space="preserve"> among its other comprehensive benefits for all Massachusetts residents, regardless of income or employment, </w:t>
      </w:r>
      <w:r w:rsidR="003C2889">
        <w:t>and</w:t>
      </w:r>
      <w:r>
        <w:t xml:space="preserve"> save money by simplifying the way we pay for health care, centralizing health care financing and cost control in a single public Trust while </w:t>
      </w:r>
      <w:r w:rsidR="00742754">
        <w:t>maintain</w:t>
      </w:r>
      <w:r>
        <w:t>ing the delivery of care in private hands; and</w:t>
      </w:r>
    </w:p>
    <w:p w14:paraId="3E33DBE2" w14:textId="77777777" w:rsidR="001245D1" w:rsidRDefault="001245D1" w:rsidP="00E11AC3">
      <w:pPr>
        <w:pStyle w:val="BodyText"/>
        <w:spacing w:line="237" w:lineRule="auto"/>
        <w:ind w:left="116" w:right="1376"/>
        <w:rPr>
          <w:b/>
        </w:rPr>
      </w:pPr>
    </w:p>
    <w:p w14:paraId="75A0D043" w14:textId="63C36592" w:rsidR="001245D1" w:rsidRDefault="006322C8" w:rsidP="00E11AC3">
      <w:pPr>
        <w:pStyle w:val="BodyText"/>
        <w:spacing w:line="237" w:lineRule="auto"/>
        <w:ind w:left="116" w:right="1376"/>
      </w:pPr>
      <w:proofErr w:type="gramStart"/>
      <w:r>
        <w:rPr>
          <w:b/>
        </w:rPr>
        <w:t>WHEREAS,</w:t>
      </w:r>
      <w:proofErr w:type="gramEnd"/>
      <w:r w:rsidR="0000544D">
        <w:rPr>
          <w:b/>
        </w:rPr>
        <w:t xml:space="preserve"> </w:t>
      </w:r>
      <w:r w:rsidR="0000544D">
        <w:t xml:space="preserve">Amherst Town Meeting passed resolutions in favor of establishing a system of </w:t>
      </w:r>
      <w:r w:rsidR="00742754">
        <w:t>s</w:t>
      </w:r>
      <w:r w:rsidR="0000544D">
        <w:t xml:space="preserve">ingle </w:t>
      </w:r>
      <w:r w:rsidR="00742754">
        <w:t>p</w:t>
      </w:r>
      <w:r w:rsidR="0000544D">
        <w:t>ayer health care in 2000 and 2006; and</w:t>
      </w:r>
    </w:p>
    <w:p w14:paraId="22487E40" w14:textId="77777777" w:rsidR="001245D1" w:rsidRDefault="001245D1" w:rsidP="00E11AC3">
      <w:pPr>
        <w:pStyle w:val="BodyText"/>
        <w:spacing w:line="237" w:lineRule="auto"/>
        <w:ind w:left="116" w:right="1376"/>
        <w:rPr>
          <w:b/>
        </w:rPr>
      </w:pPr>
    </w:p>
    <w:p w14:paraId="2C0EF341" w14:textId="35629706" w:rsidR="0054422B" w:rsidRDefault="00706F26" w:rsidP="00E11AC3">
      <w:pPr>
        <w:pStyle w:val="BodyText"/>
        <w:spacing w:line="237" w:lineRule="auto"/>
        <w:ind w:left="116" w:right="1376"/>
      </w:pPr>
      <w:r w:rsidRPr="001F067D">
        <w:rPr>
          <w:b/>
        </w:rPr>
        <w:t>WHEREAS,</w:t>
      </w:r>
      <w:r w:rsidR="00E11AC3">
        <w:t xml:space="preserve"> in November 2018, </w:t>
      </w:r>
      <w:r w:rsidR="0000544D">
        <w:t xml:space="preserve">88% of Amherst </w:t>
      </w:r>
      <w:r>
        <w:t>voters</w:t>
      </w:r>
      <w:r w:rsidR="0000544D">
        <w:t xml:space="preserve"> vot</w:t>
      </w:r>
      <w:r w:rsidR="00E11AC3">
        <w:t>ed "yes"</w:t>
      </w:r>
      <w:r w:rsidR="0000544D">
        <w:t xml:space="preserve"> on </w:t>
      </w:r>
      <w:r w:rsidR="00E11AC3">
        <w:t>a</w:t>
      </w:r>
      <w:r w:rsidR="0000544D">
        <w:t xml:space="preserve"> ballot question support</w:t>
      </w:r>
      <w:r w:rsidR="00E11AC3">
        <w:t>ing</w:t>
      </w:r>
      <w:r w:rsidR="0000544D">
        <w:t xml:space="preserve"> the establishment of single payer health</w:t>
      </w:r>
      <w:r w:rsidR="00854BCE">
        <w:t xml:space="preserve"> </w:t>
      </w:r>
      <w:r w:rsidR="0000544D">
        <w:t>care in Massachusetts;</w:t>
      </w:r>
      <w:r w:rsidR="005A798E">
        <w:t xml:space="preserve"> and</w:t>
      </w:r>
    </w:p>
    <w:p w14:paraId="5E3D667B" w14:textId="77777777" w:rsidR="005A798E" w:rsidRDefault="005A798E" w:rsidP="00E11AC3">
      <w:pPr>
        <w:pStyle w:val="BodyText"/>
        <w:spacing w:line="237" w:lineRule="auto"/>
        <w:ind w:left="116" w:right="1376"/>
      </w:pPr>
    </w:p>
    <w:p w14:paraId="3BEFFB95" w14:textId="4E3B473B" w:rsidR="005A798E" w:rsidRDefault="005A798E" w:rsidP="005A798E">
      <w:pPr>
        <w:pStyle w:val="BodyText"/>
        <w:ind w:left="116" w:right="293"/>
        <w:rPr>
          <w:color w:val="222222"/>
        </w:rPr>
      </w:pPr>
      <w:proofErr w:type="gramStart"/>
      <w:r>
        <w:rPr>
          <w:b/>
        </w:rPr>
        <w:t>WHEREAS</w:t>
      </w:r>
      <w:r>
        <w:t>,</w:t>
      </w:r>
      <w:r w:rsidRPr="00B77E5D">
        <w:rPr>
          <w:rStyle w:val="apple-converted-space"/>
          <w:color w:val="222222"/>
        </w:rPr>
        <w:t> </w:t>
      </w:r>
      <w:r w:rsidR="00706F26">
        <w:rPr>
          <w:color w:val="222222"/>
        </w:rPr>
        <w:t xml:space="preserve"> </w:t>
      </w:r>
      <w:r w:rsidR="00895787">
        <w:rPr>
          <w:color w:val="222222"/>
        </w:rPr>
        <w:t>single</w:t>
      </w:r>
      <w:proofErr w:type="gramEnd"/>
      <w:r w:rsidR="00895787">
        <w:rPr>
          <w:color w:val="222222"/>
        </w:rPr>
        <w:t xml:space="preserve">-payer health care </w:t>
      </w:r>
      <w:r w:rsidR="00706F26">
        <w:rPr>
          <w:color w:val="222222"/>
        </w:rPr>
        <w:t xml:space="preserve">may permit the Town to reallocate millions in </w:t>
      </w:r>
      <w:bookmarkStart w:id="0" w:name="_Hlk146895435"/>
      <w:r w:rsidR="00706F26">
        <w:rPr>
          <w:color w:val="222222"/>
        </w:rPr>
        <w:t>taxpayer money away from health insurance costs and into other programs, expenses, and investments for the Town</w:t>
      </w:r>
      <w:bookmarkEnd w:id="0"/>
      <w:r w:rsidR="00706F26">
        <w:rPr>
          <w:color w:val="222222"/>
        </w:rPr>
        <w:t>.</w:t>
      </w:r>
    </w:p>
    <w:p w14:paraId="58D940F8" w14:textId="77777777" w:rsidR="00895787" w:rsidRPr="005A798E" w:rsidRDefault="00895787" w:rsidP="005A798E">
      <w:pPr>
        <w:pStyle w:val="BodyText"/>
        <w:ind w:left="116" w:right="293"/>
      </w:pPr>
    </w:p>
    <w:p w14:paraId="50AE42EB" w14:textId="71E2D7F5" w:rsidR="00C048CC" w:rsidRPr="00E25704" w:rsidRDefault="000070C8" w:rsidP="00C048CC">
      <w:pPr>
        <w:pStyle w:val="BodyText"/>
        <w:spacing w:before="1" w:line="242" w:lineRule="auto"/>
        <w:ind w:left="116" w:right="178"/>
        <w:rPr>
          <w:color w:val="18191A"/>
        </w:rPr>
      </w:pPr>
      <w:r>
        <w:rPr>
          <w:b/>
        </w:rPr>
        <w:t>NOW</w:t>
      </w:r>
      <w:r w:rsidR="003E1A1B">
        <w:rPr>
          <w:b/>
        </w:rPr>
        <w:t xml:space="preserve">, </w:t>
      </w:r>
      <w:r w:rsidR="0000544D">
        <w:rPr>
          <w:b/>
        </w:rPr>
        <w:t xml:space="preserve">THEREFORE, BE IT RESOLVED </w:t>
      </w:r>
      <w:r w:rsidR="0000544D">
        <w:t xml:space="preserve">that the Amherst Town Council endorse and support bills currently before the </w:t>
      </w:r>
      <w:r w:rsidR="0082624D">
        <w:t xml:space="preserve">United States </w:t>
      </w:r>
      <w:r w:rsidR="003B3C57">
        <w:t>Congress</w:t>
      </w:r>
      <w:r w:rsidR="0000544D">
        <w:t xml:space="preserve"> establishing </w:t>
      </w:r>
      <w:r w:rsidR="00742754">
        <w:t>i</w:t>
      </w:r>
      <w:r w:rsidR="0000544D">
        <w:t>mproved Medicare for All</w:t>
      </w:r>
      <w:r w:rsidR="0082624D">
        <w:t>, including</w:t>
      </w:r>
      <w:r w:rsidR="0000544D">
        <w:t xml:space="preserve"> </w:t>
      </w:r>
      <w:r w:rsidR="00E11AC3">
        <w:t xml:space="preserve">in Massachusetts, </w:t>
      </w:r>
      <w:r w:rsidR="0000544D">
        <w:t>and urge our Senator</w:t>
      </w:r>
      <w:r w:rsidR="0082624D">
        <w:t>s</w:t>
      </w:r>
      <w:r w:rsidR="0000544D">
        <w:t xml:space="preserve"> </w:t>
      </w:r>
      <w:r w:rsidR="0082624D">
        <w:t>Edward Markey and Elizabeth Warren</w:t>
      </w:r>
      <w:r w:rsidR="0000544D">
        <w:t xml:space="preserve"> and Representative </w:t>
      </w:r>
      <w:r w:rsidR="0082624D">
        <w:t>James McGovern</w:t>
      </w:r>
      <w:r w:rsidR="0000544D">
        <w:t xml:space="preserve">, who are already co-sponsors, to work proactively </w:t>
      </w:r>
      <w:r w:rsidR="00C048CC">
        <w:t xml:space="preserve">to create a single payer system of universal health care that provides all Massachusetts residents with comprehensive health care coverage, including the </w:t>
      </w:r>
      <w:r w:rsidR="00C048CC" w:rsidRPr="00C048CC">
        <w:rPr>
          <w:rStyle w:val="Emphasis"/>
          <w:i w:val="0"/>
          <w:iCs w:val="0"/>
          <w:color w:val="18191A"/>
        </w:rPr>
        <w:t xml:space="preserve">freedom to choose doctors and other health care professionals, facilities, and services, and eliminates the role of insurance companies in health care by creating an insurance trust fund that is publicly </w:t>
      </w:r>
      <w:r w:rsidR="00C048CC" w:rsidRPr="00E25704">
        <w:rPr>
          <w:rStyle w:val="Emphasis"/>
          <w:i w:val="0"/>
          <w:iCs w:val="0"/>
          <w:color w:val="18191A"/>
        </w:rPr>
        <w:t>administered</w:t>
      </w:r>
      <w:r w:rsidR="00E11AC3" w:rsidRPr="00E25704">
        <w:rPr>
          <w:rStyle w:val="Emphasis"/>
          <w:i w:val="0"/>
          <w:iCs w:val="0"/>
          <w:color w:val="18191A"/>
        </w:rPr>
        <w:t>.</w:t>
      </w:r>
      <w:r w:rsidR="00C048CC" w:rsidRPr="00E25704">
        <w:rPr>
          <w:color w:val="18191A"/>
        </w:rPr>
        <w:t xml:space="preserve"> </w:t>
      </w:r>
    </w:p>
    <w:p w14:paraId="54C84AB7" w14:textId="77777777" w:rsidR="00C048CC" w:rsidRPr="00E25704" w:rsidRDefault="00C048CC">
      <w:pPr>
        <w:pStyle w:val="BodyText"/>
        <w:spacing w:before="1" w:line="242" w:lineRule="auto"/>
        <w:ind w:left="116" w:right="178"/>
        <w:rPr>
          <w:color w:val="18191A"/>
        </w:rPr>
      </w:pPr>
    </w:p>
    <w:p w14:paraId="1A8991E0" w14:textId="3ABDBA30" w:rsidR="00C048CC" w:rsidRPr="00E25704" w:rsidRDefault="00706F26">
      <w:pPr>
        <w:pStyle w:val="BodyText"/>
        <w:spacing w:before="1" w:line="242" w:lineRule="auto"/>
        <w:ind w:left="116" w:right="178"/>
        <w:rPr>
          <w:color w:val="18191A"/>
        </w:rPr>
      </w:pPr>
      <w:r w:rsidRPr="007E43A4">
        <w:rPr>
          <w:b/>
          <w:color w:val="18191A"/>
        </w:rPr>
        <w:t>BE IT</w:t>
      </w:r>
      <w:r w:rsidR="008D36A4" w:rsidRPr="006322C8">
        <w:rPr>
          <w:b/>
          <w:bCs/>
          <w:color w:val="18191A"/>
        </w:rPr>
        <w:t xml:space="preserve"> FURTHER</w:t>
      </w:r>
      <w:r w:rsidRPr="007E43A4">
        <w:rPr>
          <w:b/>
          <w:color w:val="18191A"/>
        </w:rPr>
        <w:t xml:space="preserve"> RESOLVED</w:t>
      </w:r>
      <w:r w:rsidR="0012214D" w:rsidRPr="00E25704">
        <w:rPr>
          <w:color w:val="18191A"/>
        </w:rPr>
        <w:t xml:space="preserve">, that the Clerk of Town </w:t>
      </w:r>
      <w:r w:rsidRPr="00E25704">
        <w:rPr>
          <w:color w:val="18191A"/>
        </w:rPr>
        <w:t>council</w:t>
      </w:r>
      <w:r w:rsidR="0012214D" w:rsidRPr="00E25704">
        <w:rPr>
          <w:color w:val="18191A"/>
        </w:rPr>
        <w:t xml:space="preserve"> shall cause copies of this </w:t>
      </w:r>
      <w:r>
        <w:rPr>
          <w:color w:val="18191A"/>
        </w:rPr>
        <w:t>R</w:t>
      </w:r>
      <w:r w:rsidRPr="00E25704">
        <w:rPr>
          <w:color w:val="18191A"/>
        </w:rPr>
        <w:t>esolution</w:t>
      </w:r>
      <w:r w:rsidR="0012214D" w:rsidRPr="00E25704">
        <w:rPr>
          <w:color w:val="18191A"/>
        </w:rPr>
        <w:t xml:space="preserve"> be sent to </w:t>
      </w:r>
      <w:r>
        <w:rPr>
          <w:color w:val="18191A"/>
        </w:rPr>
        <w:t>President Biden, Secretary of Health and Human Services Becerra</w:t>
      </w:r>
      <w:r w:rsidR="002D2A5E">
        <w:rPr>
          <w:color w:val="18191A"/>
        </w:rPr>
        <w:t>, Senators Markey and Warren</w:t>
      </w:r>
      <w:r w:rsidR="006322C8">
        <w:rPr>
          <w:color w:val="18191A"/>
        </w:rPr>
        <w:t>,</w:t>
      </w:r>
      <w:r w:rsidR="002D2A5E">
        <w:rPr>
          <w:color w:val="18191A"/>
        </w:rPr>
        <w:t xml:space="preserve"> Representative McGovern, </w:t>
      </w:r>
      <w:r>
        <w:rPr>
          <w:color w:val="18191A"/>
        </w:rPr>
        <w:t>Massachusetts</w:t>
      </w:r>
      <w:r w:rsidR="0082624D">
        <w:rPr>
          <w:color w:val="18191A"/>
        </w:rPr>
        <w:t xml:space="preserve"> </w:t>
      </w:r>
      <w:r w:rsidR="0082624D" w:rsidRPr="00E25704">
        <w:rPr>
          <w:color w:val="18191A"/>
        </w:rPr>
        <w:t xml:space="preserve">Governor </w:t>
      </w:r>
      <w:r w:rsidRPr="00E25704">
        <w:rPr>
          <w:color w:val="18191A"/>
        </w:rPr>
        <w:t>Heal</w:t>
      </w:r>
      <w:r>
        <w:rPr>
          <w:color w:val="18191A"/>
        </w:rPr>
        <w:t>e</w:t>
      </w:r>
      <w:r w:rsidRPr="00E25704">
        <w:rPr>
          <w:color w:val="18191A"/>
        </w:rPr>
        <w:t xml:space="preserve">y, </w:t>
      </w:r>
      <w:r>
        <w:rPr>
          <w:color w:val="18191A"/>
        </w:rPr>
        <w:t>State</w:t>
      </w:r>
      <w:r w:rsidR="0082624D" w:rsidRPr="00E25704">
        <w:rPr>
          <w:color w:val="18191A"/>
        </w:rPr>
        <w:t xml:space="preserve"> Senator</w:t>
      </w:r>
      <w:r w:rsidR="0082624D">
        <w:rPr>
          <w:color w:val="18191A"/>
        </w:rPr>
        <w:t>s</w:t>
      </w:r>
      <w:r w:rsidR="0082624D" w:rsidRPr="00E25704">
        <w:rPr>
          <w:color w:val="18191A"/>
        </w:rPr>
        <w:t xml:space="preserve"> Comerford and Eldridge, </w:t>
      </w:r>
      <w:r>
        <w:rPr>
          <w:color w:val="18191A"/>
        </w:rPr>
        <w:t>State</w:t>
      </w:r>
      <w:r w:rsidR="00273B01">
        <w:rPr>
          <w:color w:val="18191A"/>
        </w:rPr>
        <w:t xml:space="preserve"> </w:t>
      </w:r>
      <w:r w:rsidR="0082624D" w:rsidRPr="00E25704">
        <w:rPr>
          <w:color w:val="18191A"/>
        </w:rPr>
        <w:t>Representative</w:t>
      </w:r>
      <w:r w:rsidR="0082624D">
        <w:rPr>
          <w:color w:val="18191A"/>
        </w:rPr>
        <w:t>s</w:t>
      </w:r>
      <w:r w:rsidR="0082624D" w:rsidRPr="00E25704">
        <w:rPr>
          <w:color w:val="18191A"/>
        </w:rPr>
        <w:t xml:space="preserve"> </w:t>
      </w:r>
      <w:proofErr w:type="spellStart"/>
      <w:r w:rsidR="0082624D" w:rsidRPr="00E25704">
        <w:rPr>
          <w:color w:val="18191A"/>
        </w:rPr>
        <w:t>Domb</w:t>
      </w:r>
      <w:proofErr w:type="spellEnd"/>
      <w:r w:rsidR="0082624D" w:rsidRPr="00E25704">
        <w:rPr>
          <w:color w:val="18191A"/>
        </w:rPr>
        <w:t xml:space="preserve"> and </w:t>
      </w:r>
      <w:proofErr w:type="spellStart"/>
      <w:r w:rsidR="0082624D" w:rsidRPr="00E25704">
        <w:rPr>
          <w:color w:val="18191A"/>
        </w:rPr>
        <w:t>Sabadosa</w:t>
      </w:r>
      <w:proofErr w:type="spellEnd"/>
      <w:r w:rsidR="0082624D" w:rsidRPr="00E25704">
        <w:rPr>
          <w:color w:val="18191A"/>
        </w:rPr>
        <w:t>,</w:t>
      </w:r>
      <w:r>
        <w:rPr>
          <w:color w:val="18191A"/>
        </w:rPr>
        <w:t xml:space="preserve"> and members of the Joint Committee on Health Care Financing.</w:t>
      </w:r>
    </w:p>
    <w:p w14:paraId="1C5C0DAB" w14:textId="0DB1EF36" w:rsidR="00283F15" w:rsidRPr="00E25704" w:rsidRDefault="00283F15">
      <w:pPr>
        <w:pStyle w:val="BodyText"/>
        <w:spacing w:before="1" w:line="242" w:lineRule="auto"/>
        <w:ind w:left="116" w:right="178"/>
        <w:rPr>
          <w:color w:val="18191A"/>
        </w:rPr>
      </w:pPr>
    </w:p>
    <w:p w14:paraId="7E32AC67" w14:textId="1B9C92A4" w:rsidR="00783233" w:rsidRPr="00E25704" w:rsidRDefault="00783233">
      <w:pPr>
        <w:pStyle w:val="BodyText"/>
        <w:spacing w:before="1" w:line="242" w:lineRule="auto"/>
        <w:ind w:left="116" w:right="178"/>
        <w:rPr>
          <w:color w:val="18191A"/>
        </w:rPr>
      </w:pPr>
      <w:r w:rsidRPr="00E25704">
        <w:rPr>
          <w:color w:val="18191A"/>
        </w:rPr>
        <w:t xml:space="preserve">Voted this </w:t>
      </w:r>
      <w:r w:rsidR="00706F26">
        <w:rPr>
          <w:color w:val="18191A"/>
        </w:rPr>
        <w:t xml:space="preserve">__ </w:t>
      </w:r>
      <w:r w:rsidRPr="00E25704">
        <w:rPr>
          <w:color w:val="18191A"/>
        </w:rPr>
        <w:t xml:space="preserve">day </w:t>
      </w:r>
      <w:r w:rsidR="00706F26">
        <w:rPr>
          <w:color w:val="18191A"/>
        </w:rPr>
        <w:t xml:space="preserve">of </w:t>
      </w:r>
      <w:r w:rsidR="00706F26" w:rsidRPr="00E25704">
        <w:rPr>
          <w:color w:val="18191A"/>
        </w:rPr>
        <w:t>_________</w:t>
      </w:r>
      <w:r w:rsidR="00706F26">
        <w:rPr>
          <w:color w:val="18191A"/>
        </w:rPr>
        <w:t xml:space="preserve"> 2023.</w:t>
      </w:r>
    </w:p>
    <w:p w14:paraId="7FAFEAD0" w14:textId="1AD0303D" w:rsidR="00783233" w:rsidRPr="00E25704" w:rsidRDefault="00783233">
      <w:pPr>
        <w:pStyle w:val="BodyText"/>
        <w:spacing w:before="1" w:line="242" w:lineRule="auto"/>
        <w:ind w:left="116" w:right="178"/>
        <w:rPr>
          <w:color w:val="18191A"/>
        </w:rPr>
      </w:pPr>
    </w:p>
    <w:p w14:paraId="3FD7659C" w14:textId="1FA6FBAB" w:rsidR="00783233" w:rsidRDefault="00783233">
      <w:pPr>
        <w:pStyle w:val="BodyText"/>
        <w:spacing w:before="1" w:line="242" w:lineRule="auto"/>
        <w:ind w:left="116" w:right="178"/>
        <w:rPr>
          <w:color w:val="18191A"/>
        </w:rPr>
      </w:pPr>
      <w:r w:rsidRPr="00E25704">
        <w:rPr>
          <w:color w:val="18191A"/>
        </w:rPr>
        <w:t xml:space="preserve">J. Lynn Griesemer, </w:t>
      </w:r>
      <w:r w:rsidR="009F6099">
        <w:rPr>
          <w:color w:val="18191A"/>
        </w:rPr>
        <w:t xml:space="preserve">Amherst </w:t>
      </w:r>
      <w:r w:rsidRPr="00E25704">
        <w:rPr>
          <w:color w:val="18191A"/>
        </w:rPr>
        <w:t>Town Council President</w:t>
      </w:r>
    </w:p>
    <w:p w14:paraId="2CD1ADDC" w14:textId="77777777" w:rsidR="00D9687E" w:rsidRDefault="00D9687E">
      <w:pPr>
        <w:pStyle w:val="BodyText"/>
        <w:spacing w:before="1" w:line="242" w:lineRule="auto"/>
        <w:ind w:left="116" w:right="178"/>
        <w:rPr>
          <w:color w:val="18191A"/>
        </w:rPr>
      </w:pPr>
    </w:p>
    <w:p w14:paraId="39451152" w14:textId="77777777" w:rsidR="00D9687E" w:rsidRDefault="00D9687E">
      <w:pPr>
        <w:pStyle w:val="BodyText"/>
        <w:spacing w:before="1" w:line="242" w:lineRule="auto"/>
        <w:ind w:left="116" w:right="178"/>
        <w:rPr>
          <w:color w:val="18191A"/>
        </w:rPr>
      </w:pPr>
    </w:p>
    <w:p w14:paraId="684340F3" w14:textId="2CF92367" w:rsidR="00C47F43" w:rsidRPr="00283F15" w:rsidRDefault="00C47F43" w:rsidP="00E51CFF">
      <w:pPr>
        <w:pStyle w:val="BodyText"/>
        <w:spacing w:before="1" w:line="242" w:lineRule="auto"/>
        <w:ind w:left="116" w:right="178"/>
        <w:rPr>
          <w:rStyle w:val="Emphasis"/>
          <w:rFonts w:ascii="Helvetica" w:hAnsi="Helvetica"/>
          <w:i w:val="0"/>
          <w:iCs w:val="0"/>
          <w:strike/>
          <w:color w:val="18191A"/>
          <w:sz w:val="22"/>
          <w:szCs w:val="22"/>
        </w:rPr>
      </w:pPr>
    </w:p>
    <w:sectPr w:rsidR="00C47F43" w:rsidRPr="00283F15" w:rsidSect="006322C8">
      <w:headerReference w:type="default" r:id="rId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24AF" w14:textId="77777777" w:rsidR="00210C5D" w:rsidRDefault="00210C5D" w:rsidP="006322C8">
      <w:r>
        <w:separator/>
      </w:r>
    </w:p>
  </w:endnote>
  <w:endnote w:type="continuationSeparator" w:id="0">
    <w:p w14:paraId="192AA1F9" w14:textId="77777777" w:rsidR="00210C5D" w:rsidRDefault="00210C5D" w:rsidP="0063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25E9" w14:textId="77777777" w:rsidR="00210C5D" w:rsidRDefault="00210C5D" w:rsidP="006322C8">
      <w:r>
        <w:separator/>
      </w:r>
    </w:p>
  </w:footnote>
  <w:footnote w:type="continuationSeparator" w:id="0">
    <w:p w14:paraId="176D9631" w14:textId="77777777" w:rsidR="00210C5D" w:rsidRDefault="00210C5D" w:rsidP="00632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998B" w14:textId="0756DF43" w:rsidR="006322C8" w:rsidRDefault="006322C8">
    <w:pPr>
      <w:pStyle w:val="Header"/>
    </w:pPr>
    <w:r w:rsidRPr="006F0C8B">
      <w:rPr>
        <w:rFonts w:cstheme="minorHAnsi"/>
        <w:noProof/>
      </w:rPr>
      <w:drawing>
        <wp:anchor distT="0" distB="0" distL="114300" distR="114300" simplePos="0" relativeHeight="251659264" behindDoc="1" locked="0" layoutInCell="1" allowOverlap="1" wp14:anchorId="2ABFCB3B" wp14:editId="20EBBE4F">
          <wp:simplePos x="0" y="0"/>
          <wp:positionH relativeFrom="margin">
            <wp:align>center</wp:align>
          </wp:positionH>
          <wp:positionV relativeFrom="paragraph">
            <wp:posOffset>-327660</wp:posOffset>
          </wp:positionV>
          <wp:extent cx="7277100" cy="1181100"/>
          <wp:effectExtent l="0" t="0" r="0" b="0"/>
          <wp:wrapTight wrapText="bothSides">
            <wp:wrapPolygon edited="0">
              <wp:start x="0" y="0"/>
              <wp:lineTo x="0" y="21252"/>
              <wp:lineTo x="21543" y="21252"/>
              <wp:lineTo x="21543" y="0"/>
              <wp:lineTo x="0" y="0"/>
            </wp:wrapPolygon>
          </wp:wrapTight>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7100"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2B"/>
    <w:rsid w:val="0000544D"/>
    <w:rsid w:val="000070C8"/>
    <w:rsid w:val="00055C8F"/>
    <w:rsid w:val="000601CA"/>
    <w:rsid w:val="00077DF3"/>
    <w:rsid w:val="00087223"/>
    <w:rsid w:val="00106439"/>
    <w:rsid w:val="0012214D"/>
    <w:rsid w:val="001245D1"/>
    <w:rsid w:val="0016501B"/>
    <w:rsid w:val="001677FA"/>
    <w:rsid w:val="00192169"/>
    <w:rsid w:val="001B3955"/>
    <w:rsid w:val="001B412E"/>
    <w:rsid w:val="001F067D"/>
    <w:rsid w:val="00200A38"/>
    <w:rsid w:val="00210C5D"/>
    <w:rsid w:val="00222126"/>
    <w:rsid w:val="0023616C"/>
    <w:rsid w:val="002533FF"/>
    <w:rsid w:val="00273B01"/>
    <w:rsid w:val="00283F15"/>
    <w:rsid w:val="002C2C01"/>
    <w:rsid w:val="002D2A5E"/>
    <w:rsid w:val="002E5264"/>
    <w:rsid w:val="00371950"/>
    <w:rsid w:val="003B3C57"/>
    <w:rsid w:val="003C2889"/>
    <w:rsid w:val="003E1A1B"/>
    <w:rsid w:val="00434886"/>
    <w:rsid w:val="004351E8"/>
    <w:rsid w:val="004C5E56"/>
    <w:rsid w:val="004C7845"/>
    <w:rsid w:val="004E2970"/>
    <w:rsid w:val="00514E39"/>
    <w:rsid w:val="0054422B"/>
    <w:rsid w:val="005616C0"/>
    <w:rsid w:val="005865E8"/>
    <w:rsid w:val="005A798E"/>
    <w:rsid w:val="005E22BC"/>
    <w:rsid w:val="005E6222"/>
    <w:rsid w:val="005E6948"/>
    <w:rsid w:val="005F620B"/>
    <w:rsid w:val="006322C8"/>
    <w:rsid w:val="006359D3"/>
    <w:rsid w:val="00667FFB"/>
    <w:rsid w:val="006B3582"/>
    <w:rsid w:val="006C087D"/>
    <w:rsid w:val="006C64F8"/>
    <w:rsid w:val="00705E67"/>
    <w:rsid w:val="00706F26"/>
    <w:rsid w:val="00716BE5"/>
    <w:rsid w:val="00717388"/>
    <w:rsid w:val="00742754"/>
    <w:rsid w:val="00783233"/>
    <w:rsid w:val="007D7C05"/>
    <w:rsid w:val="0081345C"/>
    <w:rsid w:val="0082624D"/>
    <w:rsid w:val="00841B4C"/>
    <w:rsid w:val="00854BCE"/>
    <w:rsid w:val="00887451"/>
    <w:rsid w:val="00895787"/>
    <w:rsid w:val="008C2B33"/>
    <w:rsid w:val="008D36A4"/>
    <w:rsid w:val="0094089B"/>
    <w:rsid w:val="00974353"/>
    <w:rsid w:val="009919F6"/>
    <w:rsid w:val="009C6AB9"/>
    <w:rsid w:val="009F1BFF"/>
    <w:rsid w:val="009F6099"/>
    <w:rsid w:val="00A03FA7"/>
    <w:rsid w:val="00A500C5"/>
    <w:rsid w:val="00AA1A1D"/>
    <w:rsid w:val="00B37CBB"/>
    <w:rsid w:val="00B401F6"/>
    <w:rsid w:val="00B913E2"/>
    <w:rsid w:val="00BA2668"/>
    <w:rsid w:val="00C0398E"/>
    <w:rsid w:val="00C048CC"/>
    <w:rsid w:val="00C47F43"/>
    <w:rsid w:val="00C973E6"/>
    <w:rsid w:val="00D2096A"/>
    <w:rsid w:val="00D64F71"/>
    <w:rsid w:val="00D9687E"/>
    <w:rsid w:val="00E036AB"/>
    <w:rsid w:val="00E11AC3"/>
    <w:rsid w:val="00E13412"/>
    <w:rsid w:val="00E24AC6"/>
    <w:rsid w:val="00E25704"/>
    <w:rsid w:val="00E51CFF"/>
    <w:rsid w:val="00E705B3"/>
    <w:rsid w:val="00E73AF5"/>
    <w:rsid w:val="00F12EBD"/>
    <w:rsid w:val="00F8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7A42"/>
  <w15:docId w15:val="{E0AEC9ED-130F-43E8-AF9C-22E04EBC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7" w:right="33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Emphasis">
    <w:name w:val="Emphasis"/>
    <w:basedOn w:val="DefaultParagraphFont"/>
    <w:uiPriority w:val="20"/>
    <w:qFormat/>
    <w:rsid w:val="00C048CC"/>
    <w:rPr>
      <w:i/>
      <w:iCs/>
    </w:rPr>
  </w:style>
  <w:style w:type="paragraph" w:styleId="Revision">
    <w:name w:val="Revision"/>
    <w:hidden/>
    <w:uiPriority w:val="99"/>
    <w:semiHidden/>
    <w:rsid w:val="0016501B"/>
    <w:pPr>
      <w:widowControl/>
      <w:autoSpaceDE/>
      <w:autoSpaceDN/>
    </w:pPr>
    <w:rPr>
      <w:rFonts w:ascii="Times New Roman" w:eastAsia="Times New Roman" w:hAnsi="Times New Roman" w:cs="Times New Roman"/>
    </w:rPr>
  </w:style>
  <w:style w:type="character" w:customStyle="1" w:styleId="apple-converted-space">
    <w:name w:val="apple-converted-space"/>
    <w:basedOn w:val="DefaultParagraphFont"/>
    <w:rsid w:val="005A798E"/>
  </w:style>
  <w:style w:type="character" w:customStyle="1" w:styleId="gmaildefault">
    <w:name w:val="gmail_default"/>
    <w:basedOn w:val="DefaultParagraphFont"/>
    <w:rsid w:val="005A798E"/>
  </w:style>
  <w:style w:type="paragraph" w:styleId="Header">
    <w:name w:val="header"/>
    <w:basedOn w:val="Normal"/>
    <w:link w:val="HeaderChar"/>
    <w:uiPriority w:val="99"/>
    <w:unhideWhenUsed/>
    <w:rsid w:val="006322C8"/>
    <w:pPr>
      <w:tabs>
        <w:tab w:val="center" w:pos="4680"/>
        <w:tab w:val="right" w:pos="9360"/>
      </w:tabs>
    </w:pPr>
  </w:style>
  <w:style w:type="character" w:customStyle="1" w:styleId="HeaderChar">
    <w:name w:val="Header Char"/>
    <w:basedOn w:val="DefaultParagraphFont"/>
    <w:link w:val="Header"/>
    <w:uiPriority w:val="99"/>
    <w:rsid w:val="006322C8"/>
    <w:rPr>
      <w:rFonts w:ascii="Times New Roman" w:eastAsia="Times New Roman" w:hAnsi="Times New Roman" w:cs="Times New Roman"/>
    </w:rPr>
  </w:style>
  <w:style w:type="paragraph" w:styleId="Footer">
    <w:name w:val="footer"/>
    <w:basedOn w:val="Normal"/>
    <w:link w:val="FooterChar"/>
    <w:uiPriority w:val="99"/>
    <w:unhideWhenUsed/>
    <w:rsid w:val="006322C8"/>
    <w:pPr>
      <w:tabs>
        <w:tab w:val="center" w:pos="4680"/>
        <w:tab w:val="right" w:pos="9360"/>
      </w:tabs>
    </w:pPr>
  </w:style>
  <w:style w:type="character" w:customStyle="1" w:styleId="FooterChar">
    <w:name w:val="Footer Char"/>
    <w:basedOn w:val="DefaultParagraphFont"/>
    <w:link w:val="Footer"/>
    <w:uiPriority w:val="99"/>
    <w:rsid w:val="006322C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Barbara Pearson</cp:lastModifiedBy>
  <cp:revision>2</cp:revision>
  <cp:lastPrinted>2019-07-08T18:31:00Z</cp:lastPrinted>
  <dcterms:created xsi:type="dcterms:W3CDTF">2023-09-30T18:58:00Z</dcterms:created>
  <dcterms:modified xsi:type="dcterms:W3CDTF">2023-09-30T18:58:00Z</dcterms:modified>
</cp:coreProperties>
</file>